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2169" w14:textId="31E1F64B" w:rsidR="00706D60" w:rsidRPr="00706D60" w:rsidRDefault="00706D60" w:rsidP="00706D60">
      <w:pPr>
        <w:spacing w:after="0"/>
        <w:ind w:left="581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6D60">
        <w:rPr>
          <w:rFonts w:ascii="Times New Roman" w:hAnsi="Times New Roman" w:cs="Times New Roman"/>
          <w:bCs/>
          <w:sz w:val="28"/>
          <w:szCs w:val="28"/>
        </w:rPr>
        <w:t>ОДОБРЕН</w:t>
      </w:r>
    </w:p>
    <w:p w14:paraId="3F34BC43" w14:textId="753E4FD0" w:rsidR="00706D60" w:rsidRPr="00706D60" w:rsidRDefault="00706D60" w:rsidP="00706D60">
      <w:pPr>
        <w:spacing w:after="0"/>
        <w:ind w:left="623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6D60">
        <w:rPr>
          <w:rFonts w:ascii="Times New Roman" w:hAnsi="Times New Roman" w:cs="Times New Roman"/>
          <w:bCs/>
          <w:sz w:val="28"/>
          <w:szCs w:val="28"/>
        </w:rPr>
        <w:t>решением общественного совета</w:t>
      </w:r>
    </w:p>
    <w:p w14:paraId="281D4CAA" w14:textId="7288E31C" w:rsidR="00706D60" w:rsidRPr="00706D60" w:rsidRDefault="00706D60" w:rsidP="00706D60">
      <w:pPr>
        <w:spacing w:after="0"/>
        <w:ind w:left="623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6D60">
        <w:rPr>
          <w:rFonts w:ascii="Times New Roman" w:hAnsi="Times New Roman" w:cs="Times New Roman"/>
          <w:bCs/>
          <w:sz w:val="28"/>
          <w:szCs w:val="28"/>
        </w:rPr>
        <w:t>при инспекции гостехнадзора</w:t>
      </w:r>
    </w:p>
    <w:p w14:paraId="44B2790E" w14:textId="65271A00" w:rsidR="00706D60" w:rsidRPr="00706D60" w:rsidRDefault="00706D60" w:rsidP="00706D60">
      <w:pPr>
        <w:spacing w:after="0"/>
        <w:ind w:left="623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6D60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14:paraId="6A2225D6" w14:textId="4B26CE1C" w:rsidR="00706D60" w:rsidRDefault="00706D60" w:rsidP="00706D60">
      <w:pPr>
        <w:spacing w:after="0"/>
        <w:ind w:left="59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D60">
        <w:rPr>
          <w:rFonts w:ascii="Times New Roman" w:hAnsi="Times New Roman" w:cs="Times New Roman"/>
          <w:bCs/>
          <w:sz w:val="28"/>
          <w:szCs w:val="28"/>
        </w:rPr>
        <w:t>Протокол № 1от «</w:t>
      </w:r>
      <w:r w:rsidR="00A3280C">
        <w:rPr>
          <w:rFonts w:ascii="Times New Roman" w:hAnsi="Times New Roman" w:cs="Times New Roman"/>
          <w:bCs/>
          <w:sz w:val="28"/>
          <w:szCs w:val="28"/>
        </w:rPr>
        <w:t>31</w:t>
      </w:r>
      <w:r w:rsidRPr="00706D60">
        <w:rPr>
          <w:rFonts w:ascii="Times New Roman" w:hAnsi="Times New Roman" w:cs="Times New Roman"/>
          <w:bCs/>
          <w:sz w:val="28"/>
          <w:szCs w:val="28"/>
        </w:rPr>
        <w:t>» января 2022 года</w:t>
      </w:r>
    </w:p>
    <w:p w14:paraId="29EA9537" w14:textId="77777777" w:rsidR="00257FE5" w:rsidRDefault="00257FE5" w:rsidP="001509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B0F9C" w14:textId="556BF6DE" w:rsidR="00150926" w:rsidRDefault="00150926" w:rsidP="001509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1AC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2DC2A44C" w14:textId="1EB7F61F" w:rsidR="00150926" w:rsidRPr="00EF01AC" w:rsidRDefault="00D15CDC" w:rsidP="001509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="00150926" w:rsidRPr="00EF01AC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при инспекции государственного надзора за техническим состоянием самоходных машин и других видов техники Новосибирской области в 202</w:t>
      </w:r>
      <w:r w:rsidR="00C92991">
        <w:rPr>
          <w:rFonts w:ascii="Times New Roman" w:hAnsi="Times New Roman" w:cs="Times New Roman"/>
          <w:b/>
          <w:sz w:val="28"/>
          <w:szCs w:val="28"/>
        </w:rPr>
        <w:t>2</w:t>
      </w:r>
      <w:r w:rsidR="00150926" w:rsidRPr="00EF01A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1F25BC2C" w14:textId="77777777" w:rsidR="00150926" w:rsidRPr="00EF01AC" w:rsidRDefault="00150926" w:rsidP="00150926">
      <w:pPr>
        <w:jc w:val="right"/>
        <w:rPr>
          <w:sz w:val="28"/>
          <w:szCs w:val="28"/>
        </w:rPr>
      </w:pPr>
    </w:p>
    <w:tbl>
      <w:tblPr>
        <w:tblStyle w:val="a3"/>
        <w:tblW w:w="10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7380"/>
        <w:gridCol w:w="1417"/>
        <w:gridCol w:w="1275"/>
      </w:tblGrid>
      <w:tr w:rsidR="00150926" w:rsidRPr="00632F23" w14:paraId="36E7170B" w14:textId="34F96C3C" w:rsidTr="00455716">
        <w:trPr>
          <w:tblHeader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09F2E" w14:textId="77777777" w:rsidR="00150926" w:rsidRPr="00632F23" w:rsidRDefault="00150926" w:rsidP="00376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76E37" w14:textId="6496600B" w:rsidR="00150926" w:rsidRPr="00632F23" w:rsidRDefault="00150926" w:rsidP="00376133">
            <w:pPr>
              <w:ind w:firstLine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C3142" w14:textId="3F6F09B6" w:rsidR="00150926" w:rsidRPr="00632F23" w:rsidRDefault="00150926" w:rsidP="00376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A09AB" w14:textId="3B68842C" w:rsidR="00150926" w:rsidRPr="00632F23" w:rsidRDefault="00150926" w:rsidP="00376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Очное/</w:t>
            </w:r>
            <w:r w:rsidR="00455716" w:rsidRPr="00632F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заочное обсуждение</w:t>
            </w:r>
          </w:p>
        </w:tc>
      </w:tr>
      <w:tr w:rsidR="00150926" w:rsidRPr="00632F23" w14:paraId="72F05C2B" w14:textId="7F11D715" w:rsidTr="0045571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C09C" w14:textId="77777777" w:rsidR="00150926" w:rsidRPr="00632F23" w:rsidRDefault="00150926" w:rsidP="00376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7E22" w14:textId="7E7EED92" w:rsidR="00F1788B" w:rsidRPr="00632F23" w:rsidRDefault="00706D60" w:rsidP="00706D60">
            <w:pPr>
              <w:ind w:firstLine="6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06665" w:rsidRPr="00632F23">
              <w:rPr>
                <w:rFonts w:ascii="Times New Roman" w:hAnsi="Times New Roman" w:cs="Times New Roman"/>
                <w:sz w:val="28"/>
                <w:szCs w:val="28"/>
              </w:rPr>
              <w:t>ассмотрение</w:t>
            </w:r>
            <w:r w:rsidR="00863A75" w:rsidRPr="00632F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6665" w:rsidRPr="00632F23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</w:t>
            </w:r>
            <w:r w:rsidR="00863A75" w:rsidRPr="00632F23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</w:t>
            </w:r>
            <w:r w:rsidR="00006665" w:rsidRPr="00632F23"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Общественного совета на 202</w:t>
            </w: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6665" w:rsidRPr="00632F2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620B" w14:textId="311E059B" w:rsidR="00150926" w:rsidRPr="00632F23" w:rsidRDefault="00706D60" w:rsidP="00376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4B65" w14:textId="15593F35" w:rsidR="00150926" w:rsidRPr="00632F23" w:rsidRDefault="00706D60" w:rsidP="00376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706D60" w:rsidRPr="00632F23" w14:paraId="0D34109D" w14:textId="77777777" w:rsidTr="0045571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5A2" w14:textId="17A13DBA" w:rsidR="00706D60" w:rsidRPr="00632F23" w:rsidRDefault="00706D60" w:rsidP="00706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80F0" w14:textId="138B3F82" w:rsidR="00706D60" w:rsidRPr="00632F23" w:rsidRDefault="00706D60" w:rsidP="00706D60">
            <w:pPr>
              <w:ind w:firstLine="6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Определение члена Общественного совета при инспекции для включения в состав аттестационной, конкурсной комиссии и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3F0B" w14:textId="625DF18C" w:rsidR="00706D60" w:rsidRPr="00632F23" w:rsidRDefault="00706D60" w:rsidP="0070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6A40" w14:textId="1821EE9B" w:rsidR="00706D60" w:rsidRPr="00632F23" w:rsidRDefault="00706D60" w:rsidP="0070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706D60" w:rsidRPr="00632F23" w14:paraId="3D9E2DCC" w14:textId="77777777" w:rsidTr="0045571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0FB" w14:textId="2474D048" w:rsidR="00706D60" w:rsidRPr="00632F23" w:rsidRDefault="00706D60" w:rsidP="00706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4335" w14:textId="2EDAD130" w:rsidR="00706D60" w:rsidRPr="00632F23" w:rsidRDefault="00706D60" w:rsidP="00706D60">
            <w:pPr>
              <w:ind w:firstLine="6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членов Общественного совета в совещании по теме «Об итогах работы инспекции государственного надзора за техническим состоянием самоходных машин и других видов техники Новосибирской области в 2021 году и задачах на 2022 год».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20AC" w14:textId="57E570C1" w:rsidR="00706D60" w:rsidRPr="00632F23" w:rsidRDefault="00706D60" w:rsidP="0070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26D9" w14:textId="28EDD604" w:rsidR="00706D60" w:rsidRPr="00632F23" w:rsidRDefault="00706D60" w:rsidP="0070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ВКС</w:t>
            </w:r>
          </w:p>
        </w:tc>
      </w:tr>
      <w:tr w:rsidR="002D023D" w:rsidRPr="00632F23" w14:paraId="2BE7705B" w14:textId="77777777" w:rsidTr="0045571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BDA5" w14:textId="5E2A105C" w:rsidR="002D023D" w:rsidRPr="00257FE5" w:rsidRDefault="00257FE5" w:rsidP="002D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38A9" w14:textId="25A36DA8" w:rsidR="002D023D" w:rsidRPr="00632F23" w:rsidRDefault="002D023D" w:rsidP="002D023D">
            <w:pPr>
              <w:ind w:firstLine="61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Рассмотрение результатов реализации инспекцией гостехнадзора Новосибирской области программы «Противодействие коррупции в Новосибирской области на 2021–2024 годы» за 2021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7D72" w14:textId="4FB0330B" w:rsidR="002D023D" w:rsidRPr="00632F23" w:rsidRDefault="002D023D" w:rsidP="002D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2DEC" w14:textId="35A3118D" w:rsidR="002D023D" w:rsidRPr="00632F23" w:rsidRDefault="002D023D" w:rsidP="002D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632F23" w:rsidRPr="00632F23" w14:paraId="4539209D" w14:textId="77777777" w:rsidTr="0045571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D446" w14:textId="0EC26F98" w:rsidR="00632F23" w:rsidRPr="00257FE5" w:rsidRDefault="00257FE5" w:rsidP="0063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5CFE" w14:textId="07531C52" w:rsidR="00632F23" w:rsidRPr="00632F23" w:rsidRDefault="00632F23" w:rsidP="00632F23">
            <w:pPr>
              <w:ind w:firstLine="61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проекта приказа инспекции государственного надзора за техническим состоянием самоходных машин и других видов техники Новосибирской области «Об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инспекцией государственного надзора за техническим состоянием самоходных машин и других видов техники Новосибирской области при осуществлении регионального государственного надзора в области технического состояния и эксплуатации самоходных машин </w:t>
            </w:r>
            <w:r w:rsidRPr="0063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других видов техники, аттракционов в Новосибирской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54C4" w14:textId="1A721FE7" w:rsidR="00632F23" w:rsidRPr="00632F23" w:rsidRDefault="00632F23" w:rsidP="0063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 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AA89" w14:textId="273E978B" w:rsidR="00632F23" w:rsidRPr="00632F23" w:rsidRDefault="00632F23" w:rsidP="0063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Заочное </w:t>
            </w:r>
          </w:p>
        </w:tc>
      </w:tr>
      <w:tr w:rsidR="00632F23" w:rsidRPr="00632F23" w14:paraId="6976083E" w14:textId="77777777" w:rsidTr="0045571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EE84" w14:textId="543FC959" w:rsidR="00632F23" w:rsidRPr="00257FE5" w:rsidRDefault="00257FE5" w:rsidP="0063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22BB" w14:textId="274872EF" w:rsidR="00632F23" w:rsidRPr="00632F23" w:rsidRDefault="00632F23" w:rsidP="00632F23">
            <w:pPr>
              <w:ind w:firstLine="61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антикоррупционной экспертизы проекта приказа инспекции государственного надзора за техническим состоянием самоходных машин и других видов техники Новосибирской области «О внесении изменений в приказ инспекции государственного надзора за техническим состоянием самоходных машин и других видов техники Новосибирской области от 25.08.2020 № 54» (Административный регламент по предоставлению государственной услуги «Государственная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4588" w14:textId="216E0096" w:rsidR="00632F23" w:rsidRPr="00632F23" w:rsidRDefault="00632F23" w:rsidP="0063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7E4B" w14:textId="14193218" w:rsidR="00632F23" w:rsidRPr="00632F23" w:rsidRDefault="00632F23" w:rsidP="0063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Заочное</w:t>
            </w:r>
          </w:p>
        </w:tc>
      </w:tr>
      <w:tr w:rsidR="00632F23" w:rsidRPr="00632F23" w14:paraId="67A66855" w14:textId="77777777" w:rsidTr="0045571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A438" w14:textId="2E1C3ED7" w:rsidR="00632F23" w:rsidRPr="00257FE5" w:rsidRDefault="00257FE5" w:rsidP="00632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FB8B" w14:textId="5466E428" w:rsidR="00632F23" w:rsidRPr="00632F23" w:rsidRDefault="00632F23" w:rsidP="00632F23">
            <w:pPr>
              <w:ind w:firstLine="61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Рассмотрения результатов реализации мероприятий Программы Противодействие коррупции в Новосибирской области на 2021-2024 годы, утвержденная постановлением Губернатора Новосибирской области от 27.09.2021 № 194, а также настоящего Плана инспекции государственного надзора за техническим состоянием самоходных машин и других видов техники Новосибирской области по противодействию коррупции на 2021-2024 годы, утвержденного приказом от 13.09.2021 № 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DF6F" w14:textId="48BCE8E0" w:rsidR="00632F23" w:rsidRPr="00632F23" w:rsidRDefault="00632F23" w:rsidP="0063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7A4B" w14:textId="123EB9E3" w:rsidR="00632F23" w:rsidRPr="00632F23" w:rsidRDefault="00632F23" w:rsidP="0063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Заочное</w:t>
            </w:r>
          </w:p>
        </w:tc>
      </w:tr>
      <w:tr w:rsidR="00706D60" w:rsidRPr="00632F23" w14:paraId="54EE635B" w14:textId="77777777" w:rsidTr="0045571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FE4C" w14:textId="0CA379FA" w:rsidR="00706D60" w:rsidRPr="00257FE5" w:rsidRDefault="00257FE5" w:rsidP="00706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7CEE" w14:textId="16C4F750" w:rsidR="00706D60" w:rsidRPr="00632F23" w:rsidRDefault="00706D60" w:rsidP="00706D60">
            <w:pPr>
              <w:ind w:firstLine="61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членов Общественного совета в работе </w:t>
            </w: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аттестационной, конкурсной комиссии и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8FB3" w14:textId="3A0741AC" w:rsidR="00706D60" w:rsidRPr="00632F23" w:rsidRDefault="00706D60" w:rsidP="0070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ACAD" w14:textId="2285E55C" w:rsidR="00706D60" w:rsidRPr="00632F23" w:rsidRDefault="00706D60" w:rsidP="0070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</w:tr>
      <w:tr w:rsidR="00FB420C" w:rsidRPr="00632F23" w14:paraId="6283A304" w14:textId="77777777" w:rsidTr="0045571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0F59" w14:textId="768B2450" w:rsidR="00FB420C" w:rsidRPr="00257FE5" w:rsidRDefault="00FB420C" w:rsidP="00FB4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A005" w14:textId="5879EAF6" w:rsidR="00FB420C" w:rsidRPr="00632F23" w:rsidRDefault="00FB420C" w:rsidP="00FB420C">
            <w:pPr>
              <w:pStyle w:val="a7"/>
              <w:ind w:left="49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Заслушивание представителей инспекции о ведении административной практики в инспекции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E616" w14:textId="129A1CCB" w:rsidR="00FB420C" w:rsidRPr="00632F23" w:rsidRDefault="00FB420C" w:rsidP="00FB4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C703" w14:textId="61955F96" w:rsidR="00FB420C" w:rsidRPr="00632F23" w:rsidRDefault="00FB420C" w:rsidP="00FB4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</w:tr>
      <w:tr w:rsidR="00FB420C" w:rsidRPr="00632F23" w14:paraId="35477F9C" w14:textId="77777777" w:rsidTr="0045571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0B6" w14:textId="514CF24B" w:rsidR="00FB420C" w:rsidRPr="00257FE5" w:rsidRDefault="00FB420C" w:rsidP="00FB4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635" w14:textId="00F94346" w:rsidR="00FB420C" w:rsidRPr="00632F23" w:rsidRDefault="00FB420C" w:rsidP="00FB420C">
            <w:pPr>
              <w:pStyle w:val="a7"/>
              <w:ind w:left="0" w:firstLine="6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Рассмотрение проблем правоприменительной практики (в т.ч. судебной) по наиболее актуальным вопросам контрольно-надзорной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544" w14:textId="1702E7CA" w:rsidR="00FB420C" w:rsidRPr="00632F23" w:rsidRDefault="00FB420C" w:rsidP="00FB420C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4EC3" w14:textId="6C7E1D5A" w:rsidR="00FB420C" w:rsidRPr="00632F23" w:rsidRDefault="00FB420C" w:rsidP="00FB4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FB420C" w:rsidRPr="00632F23" w14:paraId="7A07188E" w14:textId="77777777" w:rsidTr="0045571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B414" w14:textId="5AD6ECE7" w:rsidR="00FB420C" w:rsidRDefault="00FB420C" w:rsidP="00FB4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3875" w14:textId="40690231" w:rsidR="00FB420C" w:rsidRPr="00632F23" w:rsidRDefault="00FB420C" w:rsidP="00FB420C">
            <w:pPr>
              <w:pStyle w:val="a7"/>
              <w:ind w:left="0" w:firstLine="6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01AC">
              <w:rPr>
                <w:rFonts w:ascii="Times New Roman" w:hAnsi="Times New Roman" w:cs="Times New Roman"/>
                <w:sz w:val="28"/>
                <w:szCs w:val="28"/>
              </w:rPr>
              <w:t>бсуждение проектов нормативных правовых актов инспекции, требующих рассмотрения Общественным совето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CE80" w14:textId="37CB17CA" w:rsidR="00FB420C" w:rsidRPr="00632F23" w:rsidRDefault="00FB420C" w:rsidP="00FB420C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D0DB" w14:textId="0ADCA327" w:rsidR="00FB420C" w:rsidRPr="00632F23" w:rsidRDefault="00FB420C" w:rsidP="00FB4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FB420C" w:rsidRPr="00632F23" w14:paraId="1485ECB9" w14:textId="30DA4AD1" w:rsidTr="0045571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73E9" w14:textId="1BB6D803" w:rsidR="00FB420C" w:rsidRPr="00257FE5" w:rsidRDefault="00FB420C" w:rsidP="00FB4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7796" w14:textId="36F9F2F1" w:rsidR="00FB420C" w:rsidRPr="00632F23" w:rsidRDefault="00FB420C" w:rsidP="00FB420C">
            <w:pPr>
              <w:pStyle w:val="a7"/>
              <w:ind w:left="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проекта программы профилактики рисков причинения вреда (ущерба) охраняемым законом ценностям при осуществлении регионального государственного надзора в области технического состояния и эксплуатации самоходных машин и других видов техники, аттракционов в Новосибирской области на 2023 год и плановый период 2024 – 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74AA" w14:textId="13F3705F" w:rsidR="00FB420C" w:rsidRPr="00632F23" w:rsidRDefault="00FB420C" w:rsidP="00FB4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07B2" w14:textId="49C83EA3" w:rsidR="00FB420C" w:rsidRPr="00632F23" w:rsidRDefault="00FB420C" w:rsidP="00FB4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Заочное</w:t>
            </w:r>
          </w:p>
        </w:tc>
      </w:tr>
    </w:tbl>
    <w:p w14:paraId="07D04C21" w14:textId="77777777" w:rsidR="00150926" w:rsidRPr="00EF01AC" w:rsidRDefault="00150926" w:rsidP="00150926">
      <w:pPr>
        <w:spacing w:after="0"/>
        <w:rPr>
          <w:sz w:val="28"/>
          <w:szCs w:val="28"/>
        </w:rPr>
      </w:pPr>
    </w:p>
    <w:p w14:paraId="5D0553EF" w14:textId="77777777" w:rsidR="00150926" w:rsidRPr="00EF01AC" w:rsidRDefault="00150926" w:rsidP="00150926">
      <w:pPr>
        <w:rPr>
          <w:sz w:val="28"/>
          <w:szCs w:val="28"/>
        </w:rPr>
      </w:pPr>
    </w:p>
    <w:p w14:paraId="75986A3C" w14:textId="77777777" w:rsidR="00150926" w:rsidRPr="00EF01AC" w:rsidRDefault="00150926">
      <w:pPr>
        <w:rPr>
          <w:sz w:val="28"/>
          <w:szCs w:val="28"/>
        </w:rPr>
      </w:pPr>
    </w:p>
    <w:sectPr w:rsidR="00150926" w:rsidRPr="00EF01AC" w:rsidSect="00257FE5">
      <w:headerReference w:type="default" r:id="rId7"/>
      <w:pgSz w:w="11906" w:h="16838" w:code="9"/>
      <w:pgMar w:top="709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B4FF1" w14:textId="77777777" w:rsidR="00BE0EE9" w:rsidRDefault="00BE0EE9">
      <w:pPr>
        <w:spacing w:after="0" w:line="240" w:lineRule="auto"/>
      </w:pPr>
      <w:r>
        <w:separator/>
      </w:r>
    </w:p>
  </w:endnote>
  <w:endnote w:type="continuationSeparator" w:id="0">
    <w:p w14:paraId="65AC041A" w14:textId="77777777" w:rsidR="00BE0EE9" w:rsidRDefault="00BE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98D5" w14:textId="77777777" w:rsidR="00BE0EE9" w:rsidRDefault="00BE0EE9">
      <w:pPr>
        <w:spacing w:after="0" w:line="240" w:lineRule="auto"/>
      </w:pPr>
      <w:r>
        <w:separator/>
      </w:r>
    </w:p>
  </w:footnote>
  <w:footnote w:type="continuationSeparator" w:id="0">
    <w:p w14:paraId="595D5C1D" w14:textId="77777777" w:rsidR="00BE0EE9" w:rsidRDefault="00BE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110445"/>
      <w:docPartObj>
        <w:docPartGallery w:val="Page Numbers (Top of Page)"/>
        <w:docPartUnique/>
      </w:docPartObj>
    </w:sdtPr>
    <w:sdtEndPr/>
    <w:sdtContent>
      <w:p w14:paraId="3071D406" w14:textId="77777777" w:rsidR="005E1F77" w:rsidRDefault="001A6F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19DFC465" w14:textId="77777777" w:rsidR="005E1F77" w:rsidRDefault="00BE0E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7420"/>
    <w:multiLevelType w:val="hybridMultilevel"/>
    <w:tmpl w:val="5D32E3B4"/>
    <w:lvl w:ilvl="0" w:tplc="62F48674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 w15:restartNumberingAfterBreak="0">
    <w:nsid w:val="4F5548B9"/>
    <w:multiLevelType w:val="hybridMultilevel"/>
    <w:tmpl w:val="6A465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94CE0"/>
    <w:multiLevelType w:val="hybridMultilevel"/>
    <w:tmpl w:val="80085A90"/>
    <w:lvl w:ilvl="0" w:tplc="62F48674">
      <w:start w:val="1"/>
      <w:numFmt w:val="bullet"/>
      <w:lvlText w:val=""/>
      <w:lvlJc w:val="left"/>
      <w:pPr>
        <w:ind w:left="13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3" w15:restartNumberingAfterBreak="0">
    <w:nsid w:val="7D296A97"/>
    <w:multiLevelType w:val="hybridMultilevel"/>
    <w:tmpl w:val="CB6228C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26"/>
    <w:rsid w:val="00006665"/>
    <w:rsid w:val="000E406E"/>
    <w:rsid w:val="00150926"/>
    <w:rsid w:val="001A6F58"/>
    <w:rsid w:val="001C1E36"/>
    <w:rsid w:val="00224FEF"/>
    <w:rsid w:val="00257FE5"/>
    <w:rsid w:val="002D023D"/>
    <w:rsid w:val="003561EF"/>
    <w:rsid w:val="003D610D"/>
    <w:rsid w:val="00455716"/>
    <w:rsid w:val="00575995"/>
    <w:rsid w:val="005A7604"/>
    <w:rsid w:val="00632F23"/>
    <w:rsid w:val="00706D60"/>
    <w:rsid w:val="00863A75"/>
    <w:rsid w:val="00865103"/>
    <w:rsid w:val="00A3280C"/>
    <w:rsid w:val="00BE0EE9"/>
    <w:rsid w:val="00BF3FCF"/>
    <w:rsid w:val="00C92991"/>
    <w:rsid w:val="00D15CDC"/>
    <w:rsid w:val="00D64688"/>
    <w:rsid w:val="00D83D26"/>
    <w:rsid w:val="00EF01AC"/>
    <w:rsid w:val="00F1788B"/>
    <w:rsid w:val="00F52714"/>
    <w:rsid w:val="00FB420C"/>
    <w:rsid w:val="00F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DC7B"/>
  <w15:chartTrackingRefBased/>
  <w15:docId w15:val="{28C136D0-6BD4-4554-BC22-E4EBA217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926"/>
  </w:style>
  <w:style w:type="paragraph" w:styleId="a6">
    <w:name w:val="No Spacing"/>
    <w:uiPriority w:val="1"/>
    <w:qFormat/>
    <w:rsid w:val="0015092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06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Юлия Сергеевна</dc:creator>
  <cp:keywords/>
  <dc:description/>
  <cp:lastModifiedBy>Пономаренко Юлия Сергеевна</cp:lastModifiedBy>
  <cp:revision>6</cp:revision>
  <cp:lastPrinted>2022-01-26T07:41:00Z</cp:lastPrinted>
  <dcterms:created xsi:type="dcterms:W3CDTF">2022-01-21T08:00:00Z</dcterms:created>
  <dcterms:modified xsi:type="dcterms:W3CDTF">2022-01-26T09:37:00Z</dcterms:modified>
</cp:coreProperties>
</file>